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E3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淄博市2024年度非国有博物馆评估</w:t>
      </w:r>
    </w:p>
    <w:p w14:paraId="6992B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“优秀”等次名单</w:t>
      </w:r>
    </w:p>
    <w:p w14:paraId="14A70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p w14:paraId="5729A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淄博市起凤田氏骨科博物馆</w:t>
      </w:r>
    </w:p>
    <w:p w14:paraId="610A3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淄博市源一刻瓷艺术博物馆</w:t>
      </w:r>
    </w:p>
    <w:p w14:paraId="38F0F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山东百年课本博物馆</w:t>
      </w:r>
    </w:p>
    <w:p w14:paraId="70274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淄博福王红木博物馆</w:t>
      </w:r>
    </w:p>
    <w:p w14:paraId="62F69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淄博傅山自然地质博物馆</w:t>
      </w:r>
    </w:p>
    <w:p w14:paraId="49A3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淄博市文会陶瓷博物馆</w:t>
      </w:r>
    </w:p>
    <w:p w14:paraId="417AC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山东王村醋博物馆</w:t>
      </w:r>
    </w:p>
    <w:p w14:paraId="2895B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淄博博山雨点釉博物馆</w:t>
      </w:r>
    </w:p>
    <w:p w14:paraId="35F23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淄博市齐文艺术博物馆</w:t>
      </w:r>
    </w:p>
    <w:p w14:paraId="5416B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淄博人立琉璃艺术博物馆</w:t>
      </w:r>
      <w:bookmarkStart w:id="0" w:name="_GoBack"/>
      <w:bookmarkEnd w:id="0"/>
    </w:p>
    <w:p w14:paraId="5B985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淄博市淄川区寅瑄乡愁博物馆</w:t>
      </w:r>
    </w:p>
    <w:p w14:paraId="0B16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高青镕古拓片艺术博物馆</w:t>
      </w:r>
    </w:p>
    <w:p w14:paraId="31251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山东九宫阁齐国文字博物馆</w:t>
      </w:r>
    </w:p>
    <w:p w14:paraId="72E14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高青述青藏古博物馆</w:t>
      </w:r>
    </w:p>
    <w:p w14:paraId="5CE17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淄博荣宝艺术博物馆</w:t>
      </w:r>
    </w:p>
    <w:p w14:paraId="226D7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淄博市在堂鱼盘艺术博物馆</w:t>
      </w:r>
    </w:p>
    <w:p w14:paraId="69BEB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淄博市聚合斋周村烧饼博物馆</w:t>
      </w:r>
    </w:p>
    <w:p w14:paraId="28D96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高青黄河水乡博物馆</w:t>
      </w:r>
    </w:p>
    <w:p w14:paraId="255CC87C">
      <w:pPr>
        <w:rPr>
          <w:rFonts w:hint="eastAsia" w:eastAsiaTheme="minorEastAsia"/>
          <w:lang w:eastAsia="zh-CN"/>
        </w:rPr>
      </w:pPr>
    </w:p>
    <w:p w14:paraId="413E900F"/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93E8F"/>
    <w:rsid w:val="72F93E8F"/>
    <w:rsid w:val="764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2025-05-16T06:16:00Z</dcterms:created>
  <dc:creator>透过指间看着天</dc:creator>
  <cp:lastModifiedBy>透过指间看着天</cp:lastModifiedBy>
  <dcterms:modified xsi:type="dcterms:W3CDTF">2025-05-16T06:17:05Z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51527EF170554FDF880F5E9E009F40AA_11</vt:lpwstr>
  </property>
  <property fmtid="{D5CDD505-2E9C-101B-9397-08002B2CF9AE}" pid="4" name="KSOTemplateDocerSaveRecord">
    <vt:lpwstr>eyJoZGlkIjoiODBhNGY4OTEzNDgzZjJiNzQwMTUwNGMwYzRiZTcxMzQiLCJ1c2VySWQiOiI0MTUyMDI4MzcifQ==</vt:lpwstr>
  </property>
</Properties>
</file>