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ind w:firstLine="180" w:firstLineChars="5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u w:val="single"/>
          <w:lang w:val="en-US" w:eastAsia="zh-CN"/>
        </w:rPr>
        <w:t>淄博</w:t>
      </w:r>
      <w:r>
        <w:rPr>
          <w:rFonts w:eastAsia="方正小标宋简体"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市（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单位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）第六批</w:t>
      </w:r>
      <w:r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国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家级</w:t>
      </w:r>
    </w:p>
    <w:p>
      <w:pPr>
        <w:spacing w:line="600" w:lineRule="exact"/>
        <w:ind w:firstLine="180" w:firstLineChars="50"/>
        <w:jc w:val="center"/>
        <w:rPr>
          <w:rFonts w:hint="eastAsia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简体"/>
          <w:bCs/>
          <w:color w:val="000000"/>
          <w:kern w:val="0"/>
          <w:sz w:val="36"/>
          <w:szCs w:val="36"/>
        </w:rPr>
        <w:t>非物质文化遗产代表性传承人推荐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申报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val="en-US" w:eastAsia="zh-CN"/>
        </w:rPr>
        <w:t>公示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名单</w:t>
      </w:r>
    </w:p>
    <w:tbl>
      <w:tblPr>
        <w:tblStyle w:val="8"/>
        <w:tblpPr w:leftFromText="180" w:rightFromText="180" w:vertAnchor="text" w:horzAnchor="page" w:tblpX="1015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970"/>
        <w:gridCol w:w="1190"/>
        <w:gridCol w:w="1431"/>
        <w:gridCol w:w="1480"/>
        <w:gridCol w:w="940"/>
        <w:gridCol w:w="699"/>
        <w:gridCol w:w="700"/>
        <w:gridCol w:w="1090"/>
        <w:gridCol w:w="1621"/>
        <w:gridCol w:w="1620"/>
        <w:gridCol w:w="1411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90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项目基本信息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项目编号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申报地区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或单位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入选国家级名录时间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（具体到年）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累计从事该非遗项目传承实践年限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认定为</w:t>
            </w:r>
            <w:r>
              <w:rPr>
                <w:rFonts w:eastAsia="仿宋_GB2312"/>
                <w:color w:val="000000"/>
                <w:sz w:val="24"/>
              </w:rPr>
              <w:t>省级非遗代表性传承人时间</w:t>
            </w:r>
            <w:r>
              <w:rPr>
                <w:rFonts w:eastAsia="仿宋_GB2312"/>
                <w:color w:val="000000"/>
                <w:szCs w:val="21"/>
              </w:rPr>
              <w:t>（具体到年月）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主要开展传承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传统技艺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Ⅷ-90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琉璃烧制技艺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  <w:p>
            <w:pPr>
              <w:adjustRightInd w:val="0"/>
              <w:snapToGrid w:val="0"/>
              <w:spacing w:line="400" w:lineRule="exact"/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淄博市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孙云浩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1977.11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2018年10月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山东省</w:t>
            </w:r>
          </w:p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淄博市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</w:rPr>
              <w:t>-248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丝绸染织技艺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（周村染织技艺）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淄博市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王利民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1959.9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淄博市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Ⅶ-15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内画（鲁派内画）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淄博市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2014年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张广庆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1948.1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2018年10月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淄博市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A</w:t>
            </w:r>
          </w:p>
        </w:tc>
      </w:tr>
    </w:tbl>
    <w:p>
      <w:pPr>
        <w:spacing w:line="520" w:lineRule="exact"/>
        <w:ind w:left="1120" w:hanging="1120" w:hangingChars="3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注：1.在备注中请标注属于哪种项目类型（A.目前没有国家级非遗代表性传承人的国家级非遗代表性项目；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B.国家级非遗代表性传承人总体年龄较大的国家级非遗代表性项目；C.</w:t>
      </w:r>
      <w:r>
        <w:rPr>
          <w:rFonts w:hint="eastAsia" w:eastAsia="仿宋_GB2312"/>
          <w:color w:val="000000"/>
          <w:sz w:val="32"/>
          <w:szCs w:val="32"/>
        </w:rPr>
        <w:t>亟需</w:t>
      </w:r>
      <w:r>
        <w:rPr>
          <w:rFonts w:eastAsia="仿宋_GB2312"/>
          <w:color w:val="000000"/>
          <w:sz w:val="32"/>
          <w:szCs w:val="32"/>
        </w:rPr>
        <w:t>补充国家级非遗代表性传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承人等特殊情况），此方面</w:t>
      </w:r>
      <w:r>
        <w:rPr>
          <w:rFonts w:hint="eastAsia" w:eastAsia="仿宋_GB2312"/>
          <w:color w:val="000000"/>
          <w:sz w:val="32"/>
          <w:szCs w:val="32"/>
        </w:rPr>
        <w:t>不做</w:t>
      </w:r>
      <w:r>
        <w:rPr>
          <w:rFonts w:eastAsia="仿宋_GB2312"/>
          <w:color w:val="000000"/>
          <w:sz w:val="32"/>
          <w:szCs w:val="32"/>
        </w:rPr>
        <w:t>强制要求。</w:t>
      </w:r>
    </w:p>
    <w:p>
      <w:pPr>
        <w:spacing w:line="520" w:lineRule="exact"/>
        <w:ind w:firstLine="640" w:firstLineChars="200"/>
        <w:rPr>
          <w:color w:val="000000"/>
        </w:rPr>
        <w:sectPr>
          <w:pgSz w:w="16838" w:h="11906" w:orient="landscape"/>
          <w:pgMar w:top="964" w:right="1134" w:bottom="964" w:left="1134" w:header="851" w:footer="992" w:gutter="0"/>
          <w:cols w:space="720" w:num="1"/>
          <w:docGrid w:type="lines" w:linePitch="435" w:charSpace="0"/>
        </w:sectPr>
      </w:pPr>
      <w:r>
        <w:rPr>
          <w:rFonts w:eastAsia="仿宋_GB2312"/>
          <w:color w:val="000000"/>
          <w:sz w:val="32"/>
          <w:szCs w:val="32"/>
        </w:rPr>
        <w:t>2.此表可扩展。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Dk2MzgwM2EzOTljMWZlNmEwMjAyZWZiMmQ1NGYifQ=="/>
  </w:docVars>
  <w:rsids>
    <w:rsidRoot w:val="4CF75AD0"/>
    <w:rsid w:val="004D73C2"/>
    <w:rsid w:val="029F4BB9"/>
    <w:rsid w:val="02BF3794"/>
    <w:rsid w:val="05C02656"/>
    <w:rsid w:val="06402549"/>
    <w:rsid w:val="064C314F"/>
    <w:rsid w:val="07B0581C"/>
    <w:rsid w:val="0A5C6B65"/>
    <w:rsid w:val="131829E5"/>
    <w:rsid w:val="132A29C1"/>
    <w:rsid w:val="13C57609"/>
    <w:rsid w:val="142303CD"/>
    <w:rsid w:val="148E7522"/>
    <w:rsid w:val="15C0267A"/>
    <w:rsid w:val="1828064A"/>
    <w:rsid w:val="18924EE2"/>
    <w:rsid w:val="19050AEE"/>
    <w:rsid w:val="1A84015C"/>
    <w:rsid w:val="1A911EE2"/>
    <w:rsid w:val="1B9F38C9"/>
    <w:rsid w:val="1CEF2A16"/>
    <w:rsid w:val="1D324CA2"/>
    <w:rsid w:val="1E455996"/>
    <w:rsid w:val="1F605289"/>
    <w:rsid w:val="20C242E2"/>
    <w:rsid w:val="216E2E7C"/>
    <w:rsid w:val="23292047"/>
    <w:rsid w:val="2A791F08"/>
    <w:rsid w:val="2AEA4408"/>
    <w:rsid w:val="2B022F70"/>
    <w:rsid w:val="2D427BFA"/>
    <w:rsid w:val="2D732CE0"/>
    <w:rsid w:val="2D7B33E3"/>
    <w:rsid w:val="2ED92C69"/>
    <w:rsid w:val="31435723"/>
    <w:rsid w:val="332025D8"/>
    <w:rsid w:val="334041F6"/>
    <w:rsid w:val="34602C29"/>
    <w:rsid w:val="36BB0557"/>
    <w:rsid w:val="36CC165B"/>
    <w:rsid w:val="3A251C25"/>
    <w:rsid w:val="3B2F6576"/>
    <w:rsid w:val="3D3D683B"/>
    <w:rsid w:val="3DAA1E39"/>
    <w:rsid w:val="40AB2144"/>
    <w:rsid w:val="410D5742"/>
    <w:rsid w:val="447D40A4"/>
    <w:rsid w:val="44F00A32"/>
    <w:rsid w:val="45007CC5"/>
    <w:rsid w:val="462E1679"/>
    <w:rsid w:val="471D36BB"/>
    <w:rsid w:val="47830694"/>
    <w:rsid w:val="48E54405"/>
    <w:rsid w:val="495843B9"/>
    <w:rsid w:val="4BEE53BE"/>
    <w:rsid w:val="4CF75AD0"/>
    <w:rsid w:val="4F5F1CD2"/>
    <w:rsid w:val="4FB03FC9"/>
    <w:rsid w:val="55A64808"/>
    <w:rsid w:val="580E3DA8"/>
    <w:rsid w:val="58380F14"/>
    <w:rsid w:val="58584F66"/>
    <w:rsid w:val="59951C69"/>
    <w:rsid w:val="5C783DC5"/>
    <w:rsid w:val="5E8950B7"/>
    <w:rsid w:val="5EDA298E"/>
    <w:rsid w:val="606E0C0B"/>
    <w:rsid w:val="61BF0D6F"/>
    <w:rsid w:val="65947A8B"/>
    <w:rsid w:val="663A283E"/>
    <w:rsid w:val="66683353"/>
    <w:rsid w:val="669F5BE7"/>
    <w:rsid w:val="66A748DD"/>
    <w:rsid w:val="675E427E"/>
    <w:rsid w:val="67E74DE2"/>
    <w:rsid w:val="68A722A8"/>
    <w:rsid w:val="6D661003"/>
    <w:rsid w:val="6EBC2473"/>
    <w:rsid w:val="6FB51EF0"/>
    <w:rsid w:val="7016467D"/>
    <w:rsid w:val="702154C0"/>
    <w:rsid w:val="70AA0C1B"/>
    <w:rsid w:val="722C42EB"/>
    <w:rsid w:val="74BA0BFF"/>
    <w:rsid w:val="74F53301"/>
    <w:rsid w:val="76525844"/>
    <w:rsid w:val="7B580CE7"/>
    <w:rsid w:val="7D5F2878"/>
    <w:rsid w:val="7E3E3F70"/>
    <w:rsid w:val="7E9F4755"/>
    <w:rsid w:val="7EDC476C"/>
    <w:rsid w:val="B1F4C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4">
    <w:name w:val="Body Text Indent"/>
    <w:basedOn w:val="1"/>
    <w:link w:val="13"/>
    <w:qFormat/>
    <w:uiPriority w:val="0"/>
    <w:pPr>
      <w:adjustRightInd w:val="0"/>
      <w:snapToGrid w:val="0"/>
      <w:spacing w:line="560" w:lineRule="exact"/>
      <w:ind w:left="0" w:leftChars="0" w:firstLine="880" w:firstLineChars="200"/>
    </w:pPr>
    <w:rPr>
      <w:rFonts w:ascii="等线" w:hAnsi="等线" w:eastAsia="仿宋_GB2312" w:cs="Times New Roman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883" w:firstLineChars="200"/>
    </w:pPr>
    <w:rPr>
      <w:rFonts w:ascii="Times New Roman" w:hAnsi="Times New Roman"/>
    </w:rPr>
  </w:style>
  <w:style w:type="paragraph" w:styleId="7">
    <w:name w:val="Body Text First Indent 2"/>
    <w:next w:val="6"/>
    <w:qFormat/>
    <w:uiPriority w:val="0"/>
    <w:pPr>
      <w:adjustRightInd w:val="0"/>
      <w:snapToGrid w:val="0"/>
      <w:spacing w:line="560" w:lineRule="exact"/>
      <w:ind w:firstLine="420" w:firstLineChars="200"/>
    </w:pPr>
    <w:rPr>
      <w:rFonts w:ascii="等线" w:hAnsi="等线" w:eastAsia="仿宋_GB2312" w:cs="宋体"/>
      <w:sz w:val="32"/>
    </w:rPr>
  </w:style>
  <w:style w:type="character" w:styleId="10">
    <w:name w:val="page number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1"/>
    <w:basedOn w:val="1"/>
    <w:next w:val="7"/>
    <w:qFormat/>
    <w:uiPriority w:val="0"/>
    <w:pPr>
      <w:spacing w:beforeAutospacing="0"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character" w:customStyle="1" w:styleId="13">
    <w:name w:val="正文文本缩进 Char"/>
    <w:basedOn w:val="9"/>
    <w:link w:val="4"/>
    <w:semiHidden/>
    <w:qFormat/>
    <w:uiPriority w:val="99"/>
    <w:rPr>
      <w:rFonts w:ascii="等线" w:hAnsi="等线" w:eastAsia="仿宋_GB2312" w:cs="Times New Roman"/>
      <w:sz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ind w:firstLine="880" w:firstLineChars="200"/>
    </w:pPr>
    <w:rPr>
      <w:rFonts w:ascii="仿宋_GB2312" w:hAnsi="仿宋_GB2312" w:eastAsia="仿宋_GB2312" w:cs="仿宋_GB2312"/>
      <w:color w:val="000000"/>
      <w:sz w:val="32"/>
      <w:szCs w:val="24"/>
      <w:lang w:val="en-US" w:eastAsia="zh-CN" w:bidi="ar-SA"/>
    </w:rPr>
  </w:style>
  <w:style w:type="paragraph" w:customStyle="1" w:styleId="15">
    <w:name w:val="样式2"/>
    <w:basedOn w:val="1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hint="eastAsia" w:ascii="等线" w:hAnsi="等线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443</Characters>
  <Lines>0</Lines>
  <Paragraphs>0</Paragraphs>
  <TotalTime>6</TotalTime>
  <ScaleCrop>false</ScaleCrop>
  <LinksUpToDate>false</LinksUpToDate>
  <CharactersWithSpaces>445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2022-07-18T22:17:00Z</dcterms:created>
  <dc:creator>lenovo</dc:creator>
  <cp:lastModifiedBy>biubiu</cp:lastModifiedBy>
  <dcterms:modified xsi:type="dcterms:W3CDTF">2022-08-02T03:40:59Z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D950960432BC4CA8B255E552205CBBC2</vt:lpwstr>
  </property>
</Properties>
</file>